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1408" w14:textId="77777777" w:rsidR="00410E09" w:rsidRDefault="00410E09" w:rsidP="00410E09"/>
    <w:p w14:paraId="75D14594" w14:textId="77777777" w:rsidR="00410E09" w:rsidRDefault="00410E09" w:rsidP="00410E09"/>
    <w:p w14:paraId="78673453" w14:textId="77777777" w:rsidR="00410E09" w:rsidRPr="00DE7346" w:rsidRDefault="00410E09" w:rsidP="00410E09"/>
    <w:p w14:paraId="232A46B9" w14:textId="794EB736" w:rsidR="00BD1B28" w:rsidRPr="00BD1B28" w:rsidRDefault="00BD1B28" w:rsidP="00BD1B28">
      <w:pPr>
        <w:widowControl/>
        <w:autoSpaceDN/>
        <w:spacing w:after="200"/>
        <w:ind w:left="-142"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b/>
          <w:bCs/>
          <w:color w:val="808080"/>
          <w:sz w:val="32"/>
          <w:szCs w:val="32"/>
          <w:lang w:eastAsia="cs-CZ"/>
        </w:rPr>
        <w:t>ZÁPIS Z</w:t>
      </w:r>
      <w:r>
        <w:rPr>
          <w:rFonts w:ascii="Comfortaa" w:eastAsia="Times New Roman" w:hAnsi="Comfortaa" w:cs="Times New Roman"/>
          <w:b/>
          <w:bCs/>
          <w:color w:val="808080"/>
          <w:sz w:val="32"/>
          <w:szCs w:val="32"/>
          <w:lang w:eastAsia="cs-CZ"/>
        </w:rPr>
        <w:t xml:space="preserve"> </w:t>
      </w:r>
      <w:r w:rsidRPr="00BD1B28">
        <w:rPr>
          <w:rFonts w:ascii="Comfortaa" w:eastAsia="Times New Roman" w:hAnsi="Comfortaa" w:cs="Times New Roman"/>
          <w:b/>
          <w:bCs/>
          <w:color w:val="808080"/>
          <w:sz w:val="32"/>
          <w:szCs w:val="32"/>
          <w:lang w:eastAsia="cs-CZ"/>
        </w:rPr>
        <w:t>5. JEDNÁNÍ ŠKOLNÍHO PARLAMENTU</w:t>
      </w:r>
    </w:p>
    <w:p w14:paraId="27E7E09B" w14:textId="77777777" w:rsidR="00BD1B28" w:rsidRPr="00BD1B28" w:rsidRDefault="00BD1B28" w:rsidP="00BD1B28">
      <w:pPr>
        <w:widowControl/>
        <w:autoSpaceDN/>
        <w:spacing w:after="200"/>
        <w:ind w:left="-142"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b/>
          <w:bCs/>
          <w:color w:val="808080"/>
          <w:lang w:eastAsia="cs-CZ"/>
        </w:rPr>
        <w:t>Dne: 3. 1. 2024</w:t>
      </w:r>
    </w:p>
    <w:p w14:paraId="05A05308" w14:textId="77777777" w:rsidR="00BD1B28" w:rsidRPr="00BD1B28" w:rsidRDefault="00BD1B28" w:rsidP="00BD1B28">
      <w:pPr>
        <w:widowControl/>
        <w:autoSpaceDN/>
        <w:spacing w:after="200"/>
        <w:ind w:left="-142"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b/>
          <w:bCs/>
          <w:color w:val="808080"/>
          <w:lang w:eastAsia="cs-CZ"/>
        </w:rPr>
        <w:t>Čas: 14:00 – 15:00 hod.</w:t>
      </w:r>
    </w:p>
    <w:p w14:paraId="729E20A3" w14:textId="77777777" w:rsidR="00BD1B28" w:rsidRPr="00BD1B28" w:rsidRDefault="00BD1B28" w:rsidP="00BD1B28">
      <w:pPr>
        <w:widowControl/>
        <w:autoSpaceDN/>
        <w:spacing w:after="200"/>
        <w:ind w:left="-142"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b/>
          <w:bCs/>
          <w:color w:val="808080"/>
          <w:lang w:eastAsia="cs-CZ"/>
        </w:rPr>
        <w:t>Místo: 8.A</w:t>
      </w:r>
    </w:p>
    <w:p w14:paraId="3756F90A" w14:textId="77777777" w:rsidR="00BD1B28" w:rsidRPr="00BD1B28" w:rsidRDefault="00BD1B28" w:rsidP="00BD1B28">
      <w:pPr>
        <w:widowControl/>
        <w:autoSpaceDN/>
        <w:spacing w:after="200"/>
        <w:ind w:left="-142"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b/>
          <w:bCs/>
          <w:color w:val="808080"/>
          <w:lang w:eastAsia="cs-CZ"/>
        </w:rPr>
        <w:t>Pedagog: Mgr. Radka Tůmová</w:t>
      </w:r>
    </w:p>
    <w:p w14:paraId="7D1D727E" w14:textId="129D2A24" w:rsidR="00BD1B28" w:rsidRPr="00BD1B28" w:rsidRDefault="00BD1B28" w:rsidP="00BD1B28">
      <w:pPr>
        <w:widowControl/>
        <w:autoSpaceDN/>
        <w:spacing w:after="200"/>
        <w:ind w:left="-142"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b/>
          <w:bCs/>
          <w:color w:val="808080"/>
          <w:lang w:eastAsia="cs-CZ"/>
        </w:rPr>
        <w:t>Zapisovatelk</w:t>
      </w:r>
      <w:r>
        <w:rPr>
          <w:rFonts w:ascii="Comfortaa" w:eastAsia="Times New Roman" w:hAnsi="Comfortaa" w:cs="Times New Roman"/>
          <w:b/>
          <w:bCs/>
          <w:color w:val="808080"/>
          <w:lang w:eastAsia="cs-CZ"/>
        </w:rPr>
        <w:t>y</w:t>
      </w:r>
      <w:r w:rsidRPr="00BD1B28">
        <w:rPr>
          <w:rFonts w:ascii="Comfortaa" w:eastAsia="Times New Roman" w:hAnsi="Comfortaa" w:cs="Times New Roman"/>
          <w:b/>
          <w:bCs/>
          <w:color w:val="808080"/>
          <w:lang w:eastAsia="cs-CZ"/>
        </w:rPr>
        <w:t xml:space="preserve">: Teodora </w:t>
      </w:r>
      <w:proofErr w:type="spellStart"/>
      <w:r w:rsidRPr="00BD1B28">
        <w:rPr>
          <w:rFonts w:ascii="Comfortaa" w:eastAsia="Times New Roman" w:hAnsi="Comfortaa" w:cs="Times New Roman"/>
          <w:b/>
          <w:bCs/>
          <w:color w:val="808080"/>
          <w:lang w:eastAsia="cs-CZ"/>
        </w:rPr>
        <w:t>Střítezská</w:t>
      </w:r>
      <w:proofErr w:type="spellEnd"/>
      <w:r w:rsidRPr="00BD1B28">
        <w:rPr>
          <w:rFonts w:ascii="Comfortaa" w:eastAsia="Times New Roman" w:hAnsi="Comfortaa" w:cs="Times New Roman"/>
          <w:b/>
          <w:bCs/>
          <w:color w:val="808080"/>
          <w:lang w:eastAsia="cs-CZ"/>
        </w:rPr>
        <w:t xml:space="preserve"> a Adéla Beranová, zástupkyně třídy 8.A</w:t>
      </w:r>
      <w:r w:rsidRPr="00BD1B2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DBE496D" w14:textId="77777777" w:rsidR="00BD1B28" w:rsidRPr="00BD1B28" w:rsidRDefault="00BD1B28" w:rsidP="00023C34">
      <w:pPr>
        <w:widowControl/>
        <w:autoSpaceDN/>
        <w:spacing w:before="400" w:after="120"/>
        <w:rPr>
          <w:rFonts w:ascii="Montserrat" w:eastAsia="Times New Roman" w:hAnsi="Montserrat" w:cs="Times New Roman"/>
          <w:color w:val="000000"/>
          <w:lang w:eastAsia="cs-CZ"/>
        </w:rPr>
      </w:pPr>
      <w:r w:rsidRPr="00BD1B28">
        <w:rPr>
          <w:rFonts w:ascii="Comfortaa" w:eastAsia="Times New Roman" w:hAnsi="Comfortaa" w:cs="Times New Roman"/>
          <w:b/>
          <w:bCs/>
          <w:color w:val="000000"/>
          <w:sz w:val="32"/>
          <w:szCs w:val="32"/>
          <w:lang w:eastAsia="cs-CZ"/>
        </w:rPr>
        <w:t>PROGRAM:</w:t>
      </w:r>
    </w:p>
    <w:p w14:paraId="3813CBF7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>1. Přivítání, úvodní slovo, prezenční listina </w:t>
      </w:r>
    </w:p>
    <w:p w14:paraId="6A8495D3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74AA59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>2. Seznámení s programem schůzky</w:t>
      </w:r>
    </w:p>
    <w:p w14:paraId="45B80B59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982847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>3. Vánoční jarmark (12. 12. 2023)</w:t>
      </w:r>
    </w:p>
    <w:p w14:paraId="284E088E" w14:textId="76D30A97" w:rsidR="00BD1B28" w:rsidRDefault="00BD1B28" w:rsidP="00BD1B28">
      <w:pPr>
        <w:widowControl/>
        <w:autoSpaceDN/>
        <w:textAlignment w:val="auto"/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- Výtěžek z jarmarku 33 375 Kč</w:t>
      </w:r>
    </w:p>
    <w:p w14:paraId="068A6078" w14:textId="1C4164D7" w:rsidR="00CB390B" w:rsidRPr="00BD1B28" w:rsidRDefault="00CB390B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- Poděkování 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všem zúčastněným!</w:t>
      </w:r>
    </w:p>
    <w:p w14:paraId="54AB047B" w14:textId="42FB0312" w:rsidR="00BD1B28" w:rsidRPr="00BD1B28" w:rsidRDefault="00BD1B28" w:rsidP="00BD1B28">
      <w:pPr>
        <w:widowControl/>
        <w:autoSpaceDN/>
        <w:textAlignment w:val="auto"/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- </w:t>
      </w:r>
      <w:r w:rsidR="00023C34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Ř</w:t>
      </w:r>
      <w:r w:rsidR="00CB390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editelka Hnutí Na vlastních </w:t>
      </w:r>
      <w:proofErr w:type="gramStart"/>
      <w:r w:rsidR="00CB390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nohou - S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tonožka</w:t>
      </w:r>
      <w:proofErr w:type="gramEnd"/>
      <w:r w:rsidR="00CB390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paní 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Běl</w:t>
      </w:r>
      <w:r w:rsidR="00CB390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a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</w:t>
      </w:r>
      <w:r w:rsidR="00023C34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Gran J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ensen</w:t>
      </w:r>
      <w:r w:rsidR="00CB390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</w:t>
      </w:r>
      <w:r w:rsidR="00C03220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navštíví</w:t>
      </w:r>
      <w:r w:rsidR="00023C34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</w:t>
      </w:r>
      <w:r w:rsidR="00CB390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naši školu</w:t>
      </w:r>
      <w:r w:rsidR="00023C34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a převezme šek</w:t>
      </w:r>
    </w:p>
    <w:p w14:paraId="51401FAC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0BE559" w14:textId="1EEAFCEB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 xml:space="preserve">4. Barevný </w:t>
      </w:r>
      <w:proofErr w:type="gramStart"/>
      <w:r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 xml:space="preserve">týden - </w:t>
      </w:r>
      <w:r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>H</w:t>
      </w:r>
      <w:r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>rdá</w:t>
      </w:r>
      <w:proofErr w:type="gramEnd"/>
      <w:r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 xml:space="preserve"> škola (15. </w:t>
      </w:r>
      <w:r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 xml:space="preserve">1. </w:t>
      </w:r>
      <w:r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>- 19. 1.)</w:t>
      </w:r>
    </w:p>
    <w:p w14:paraId="776A5554" w14:textId="23E9BAF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- Členové parlamentu odhlasovali barvy, které by měly zazářit na </w:t>
      </w:r>
      <w:r w:rsidR="00023C34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B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arevný týden</w:t>
      </w:r>
    </w:p>
    <w:p w14:paraId="45587B17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b/>
          <w:bCs/>
          <w:color w:val="000000"/>
          <w:sz w:val="26"/>
          <w:szCs w:val="26"/>
          <w:lang w:eastAsia="cs-CZ"/>
        </w:rPr>
        <w:t>Vybrané barvy:</w:t>
      </w:r>
    </w:p>
    <w:p w14:paraId="6E76F9B2" w14:textId="58B64CA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pondělí: černá </w:t>
      </w:r>
    </w:p>
    <w:p w14:paraId="6556016C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úterý: modrá</w:t>
      </w:r>
    </w:p>
    <w:p w14:paraId="2F816B78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středa: červená</w:t>
      </w:r>
    </w:p>
    <w:p w14:paraId="1304AF44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čtvrtek: zelená</w:t>
      </w:r>
    </w:p>
    <w:p w14:paraId="35C480EC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pátek: bílá</w:t>
      </w:r>
    </w:p>
    <w:p w14:paraId="4E92A092" w14:textId="09CD2A3E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- </w:t>
      </w:r>
      <w:r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Plakát 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k této akci</w:t>
      </w:r>
      <w:r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vytvořil</w:t>
      </w:r>
      <w:r w:rsidR="00023C34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a</w:t>
      </w:r>
      <w:r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3.A</w:t>
      </w:r>
    </w:p>
    <w:p w14:paraId="6A26DBC6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lang w:eastAsia="cs-CZ"/>
        </w:rPr>
        <w:tab/>
      </w:r>
    </w:p>
    <w:p w14:paraId="6FCA39DB" w14:textId="277804FA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 xml:space="preserve">5. Mezinárodní </w:t>
      </w:r>
      <w:proofErr w:type="gramStart"/>
      <w:r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 xml:space="preserve">den </w:t>
      </w:r>
      <w:r w:rsidR="00C03220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 xml:space="preserve">- </w:t>
      </w:r>
      <w:r w:rsidR="00C03220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>H</w:t>
      </w:r>
      <w:r w:rsidR="00C03220"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>rdá</w:t>
      </w:r>
      <w:proofErr w:type="gramEnd"/>
      <w:r w:rsidR="00C03220"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 xml:space="preserve"> škola </w:t>
      </w:r>
      <w:r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>(20.</w:t>
      </w:r>
      <w:r w:rsidR="00C03220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>2.)</w:t>
      </w:r>
    </w:p>
    <w:p w14:paraId="3C1A7B39" w14:textId="59CD638E" w:rsidR="00BD1B28" w:rsidRPr="00BD1B28" w:rsidRDefault="00BD1B28" w:rsidP="00BD1B28">
      <w:pPr>
        <w:widowControl/>
        <w:autoSpaceDN/>
        <w:textAlignment w:val="auto"/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-</w:t>
      </w:r>
      <w:r w:rsidR="00CB390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Každá třída si </w:t>
      </w:r>
      <w:r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vybere </w:t>
      </w:r>
      <w:r w:rsidR="00CB390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1 </w:t>
      </w:r>
      <w:r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stát </w:t>
      </w:r>
      <w:r w:rsidR="006D1A3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světa 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a</w:t>
      </w:r>
      <w:r w:rsidR="00CB390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připraví aktivitu</w:t>
      </w:r>
      <w:r w:rsidR="006D1A3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(projekt, puzzle…)</w:t>
      </w:r>
    </w:p>
    <w:p w14:paraId="5EF60C80" w14:textId="21362F71" w:rsidR="00BD1B28" w:rsidRDefault="00BD1B28" w:rsidP="00BD1B28">
      <w:pPr>
        <w:widowControl/>
        <w:autoSpaceDN/>
        <w:textAlignment w:val="auto"/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- </w:t>
      </w:r>
      <w:r w:rsidR="00CB390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Vyhotoven</w:t>
      </w:r>
      <w:r w:rsidR="00CB390B">
        <w:rPr>
          <w:rFonts w:ascii="Comfortaa" w:eastAsia="Times New Roman" w:hAnsi="Comfortaa" w:cs="Times New Roman" w:hint="eastAsia"/>
          <w:color w:val="000000"/>
          <w:sz w:val="24"/>
          <w:szCs w:val="24"/>
          <w:lang w:eastAsia="cs-CZ"/>
        </w:rPr>
        <w:t>í</w:t>
      </w:r>
      <w:r w:rsidR="00CB390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plakátu </w:t>
      </w:r>
      <w:r w:rsidR="006D1A3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–</w:t>
      </w:r>
      <w:r w:rsidR="00CB390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J</w:t>
      </w:r>
      <w:r w:rsidR="00CB390B">
        <w:rPr>
          <w:rFonts w:ascii="Comfortaa" w:eastAsia="Times New Roman" w:hAnsi="Comfortaa" w:cs="Times New Roman" w:hint="eastAsia"/>
          <w:color w:val="000000"/>
          <w:sz w:val="24"/>
          <w:szCs w:val="24"/>
          <w:lang w:eastAsia="cs-CZ"/>
        </w:rPr>
        <w:t>á</w:t>
      </w:r>
      <w:r w:rsidR="00CB390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chym</w:t>
      </w:r>
      <w:r w:rsidR="006D1A3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(</w:t>
      </w:r>
      <w:r w:rsidR="00CB390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7.A</w:t>
      </w:r>
      <w:r w:rsidR="006D1A3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)</w:t>
      </w:r>
    </w:p>
    <w:p w14:paraId="417DF4BF" w14:textId="04DF8A44" w:rsidR="00CB390B" w:rsidRPr="00BD1B28" w:rsidRDefault="00CB390B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- </w:t>
      </w:r>
      <w:r w:rsidR="006D1A3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Bližší informace na příštím ŠP</w:t>
      </w:r>
    </w:p>
    <w:p w14:paraId="204A7FB1" w14:textId="64C93A46" w:rsidR="00BD1B28" w:rsidRDefault="00BD1B28" w:rsidP="00BD1B28">
      <w:pPr>
        <w:widowControl/>
        <w:autoSpaceDN/>
        <w:spacing w:after="240"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56E066" w14:textId="77777777" w:rsidR="006D1A3B" w:rsidRPr="00BD1B28" w:rsidRDefault="006D1A3B" w:rsidP="00BD1B28">
      <w:pPr>
        <w:widowControl/>
        <w:autoSpaceDN/>
        <w:spacing w:after="240"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116012" w14:textId="39A41032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lastRenderedPageBreak/>
        <w:t xml:space="preserve">6. </w:t>
      </w:r>
      <w:proofErr w:type="spellStart"/>
      <w:r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>Debatiáda</w:t>
      </w:r>
      <w:proofErr w:type="spellEnd"/>
      <w:r w:rsidR="00C61DC2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 xml:space="preserve"> </w:t>
      </w:r>
    </w:p>
    <w:p w14:paraId="669F8A46" w14:textId="03A7A450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- Soutěž v debatování</w:t>
      </w:r>
    </w:p>
    <w:p w14:paraId="11888350" w14:textId="0D38944D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- Před soutěží se </w:t>
      </w:r>
      <w:r w:rsidR="00023C34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pro zájemce 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uskuteční workshop </w:t>
      </w:r>
    </w:p>
    <w:p w14:paraId="3D224C69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- </w:t>
      </w:r>
      <w:proofErr w:type="spellStart"/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Info</w:t>
      </w:r>
      <w:proofErr w:type="spellEnd"/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o počtu zájemců o soutěž</w:t>
      </w:r>
    </w:p>
    <w:p w14:paraId="67DA2265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b/>
          <w:bCs/>
          <w:color w:val="000000"/>
          <w:sz w:val="26"/>
          <w:szCs w:val="26"/>
          <w:lang w:eastAsia="cs-CZ"/>
        </w:rPr>
        <w:t>Počet zapsaných:</w:t>
      </w:r>
    </w:p>
    <w:p w14:paraId="36667D1F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1. stupeň: 2 žáci</w:t>
      </w:r>
    </w:p>
    <w:p w14:paraId="14DACE7A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2. stupeň: 10 žáků </w:t>
      </w:r>
    </w:p>
    <w:p w14:paraId="292FEB59" w14:textId="25C606DA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- Matyáš (9.A) podal bližší informace k soutěži</w:t>
      </w:r>
    </w:p>
    <w:p w14:paraId="2E6484AF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42EEC3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>7. Fronty ve školní jídelně </w:t>
      </w:r>
    </w:p>
    <w:p w14:paraId="5FCE89BA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- Parlament byl opět po značném varování nucen probírat neohleduplné strávníky v řadách na oběd ve školní jídelně</w:t>
      </w:r>
    </w:p>
    <w:p w14:paraId="71921DF5" w14:textId="1AC76FCB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- </w:t>
      </w:r>
      <w:r w:rsidR="00023C34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D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ůkladnější</w:t>
      </w:r>
      <w:r w:rsidR="00023C34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dohledy od učitelů</w:t>
      </w:r>
    </w:p>
    <w:p w14:paraId="0D9439D7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7BAE12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>8. Školní PB </w:t>
      </w:r>
    </w:p>
    <w:p w14:paraId="1821172F" w14:textId="15E3231F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- </w:t>
      </w:r>
      <w:r w:rsidR="006D1A3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Úspěšně </w:t>
      </w:r>
      <w:r w:rsidR="002E299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realizov</w:t>
      </w:r>
      <w:r w:rsidR="006D1A3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ané projekty: sada nových dresů, Upgrade záchodů (pisoárové desky, WC chlapci, 2. patro)</w:t>
      </w:r>
    </w:p>
    <w:p w14:paraId="48832B02" w14:textId="75E6FDD0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- </w:t>
      </w:r>
      <w:r w:rsidR="006D1A3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Upgrade záchodů </w:t>
      </w:r>
      <w:r w:rsidR="006D1A3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(realizace </w:t>
      </w:r>
      <w:r w:rsidR="00C61DC2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zrcadel – WC</w:t>
      </w:r>
      <w:r w:rsidR="002E299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dívky)</w:t>
      </w:r>
      <w:r w:rsidR="006D1A3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v nejbližší době</w:t>
      </w:r>
    </w:p>
    <w:p w14:paraId="7DF65F8A" w14:textId="5281C64A" w:rsidR="002E299B" w:rsidRPr="00BD1B28" w:rsidRDefault="00BD1B28" w:rsidP="00BD1B28">
      <w:pPr>
        <w:widowControl/>
        <w:autoSpaceDN/>
        <w:textAlignment w:val="auto"/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- Zanedlouho se </w:t>
      </w:r>
      <w:r w:rsidR="002E299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rozjedou „nová“ </w:t>
      </w:r>
      <w:proofErr w:type="spellStart"/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Pébéč</w:t>
      </w:r>
      <w:r w:rsidR="002E299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ka</w:t>
      </w:r>
      <w:proofErr w:type="spellEnd"/>
      <w:r w:rsidR="002E299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(</w:t>
      </w:r>
      <w:r w:rsidR="002E299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informace na příštím ŠP, 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své n</w:t>
      </w:r>
      <w:r w:rsidR="002E299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ávrhy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</w:t>
      </w:r>
      <w:r w:rsidR="002E299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už můžete sdělovat svým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parlamentářům) </w:t>
      </w:r>
    </w:p>
    <w:p w14:paraId="3DEA161B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5EE2BF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 xml:space="preserve">9. Dotazy, náměty, </w:t>
      </w:r>
      <w:proofErr w:type="gramStart"/>
      <w:r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>diskuze</w:t>
      </w:r>
      <w:proofErr w:type="gramEnd"/>
    </w:p>
    <w:p w14:paraId="4B2DAA87" w14:textId="35F9E33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- Pokud máte </w:t>
      </w:r>
      <w:r w:rsidR="00023C34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nějaký námět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, který by</w:t>
      </w:r>
      <w:r w:rsidR="00023C34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bylo dobré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</w:t>
      </w:r>
      <w:r w:rsidR="00023C34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probrat na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schůz</w:t>
      </w:r>
      <w:r w:rsidR="00023C34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i 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ŠP, </w:t>
      </w:r>
      <w:r w:rsidR="00023C34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tak je</w:t>
      </w:r>
      <w:r w:rsidR="002E299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j</w:t>
      </w:r>
      <w:r w:rsidR="00023C34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 </w:t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směřujte na </w:t>
      </w:r>
      <w:r w:rsidR="00023C34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své parlamentáře a ti </w:t>
      </w:r>
      <w:r w:rsidR="002E299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 xml:space="preserve">následně informují </w:t>
      </w:r>
      <w:r w:rsidR="00023C34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předsedkyni ŠP Sofii Čápov</w:t>
      </w:r>
      <w:r w:rsidR="002E299B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t>ou</w:t>
      </w:r>
    </w:p>
    <w:p w14:paraId="31F3E186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1F9B68" w14:textId="77777777" w:rsidR="00BD1B28" w:rsidRPr="00BD1B28" w:rsidRDefault="00BD1B28" w:rsidP="00BD1B2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b/>
          <w:bCs/>
          <w:color w:val="000000"/>
          <w:sz w:val="28"/>
          <w:szCs w:val="28"/>
          <w:lang w:eastAsia="cs-CZ"/>
        </w:rPr>
        <w:t>10. Rozloučení a pozvání na příští setkání ŠP (ST 7. 2. v 8.A)</w:t>
      </w:r>
    </w:p>
    <w:p w14:paraId="7B99DACA" w14:textId="77777777" w:rsidR="00BD1B28" w:rsidRPr="00BD1B28" w:rsidRDefault="00BD1B28" w:rsidP="00BD1B28">
      <w:pPr>
        <w:widowControl/>
        <w:autoSpaceDN/>
        <w:spacing w:after="240"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86B7AE1" w14:textId="77777777" w:rsidR="00BD1B28" w:rsidRPr="00BD1B28" w:rsidRDefault="00BD1B28" w:rsidP="00BD1B28">
      <w:pPr>
        <w:widowControl/>
        <w:autoSpaceDN/>
        <w:spacing w:after="240"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br/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br/>
      </w:r>
    </w:p>
    <w:p w14:paraId="2E56018D" w14:textId="77777777" w:rsidR="00BD1B28" w:rsidRPr="00BD1B28" w:rsidRDefault="00BD1B28" w:rsidP="00BD1B28">
      <w:pPr>
        <w:widowControl/>
        <w:autoSpaceDN/>
        <w:spacing w:after="200"/>
        <w:ind w:left="-142"/>
        <w:textAlignment w:val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br/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br/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br/>
      </w:r>
      <w:r w:rsidRPr="00BD1B28">
        <w:rPr>
          <w:rFonts w:ascii="Comfortaa" w:eastAsia="Times New Roman" w:hAnsi="Comfortaa" w:cs="Times New Roman"/>
          <w:color w:val="000000"/>
          <w:sz w:val="24"/>
          <w:szCs w:val="24"/>
          <w:lang w:eastAsia="cs-CZ"/>
        </w:rPr>
        <w:br/>
      </w:r>
    </w:p>
    <w:p w14:paraId="6CFA8A10" w14:textId="348642B5" w:rsidR="00A064C4" w:rsidRDefault="00BD1B28" w:rsidP="00BD1B28">
      <w:pPr>
        <w:pStyle w:val="Standard"/>
        <w:ind w:left="-142"/>
        <w:rPr>
          <w:rFonts w:ascii="Comfortaa" w:hAnsi="Comfortaa"/>
          <w:b/>
          <w:color w:val="808080"/>
          <w:sz w:val="32"/>
          <w:szCs w:val="32"/>
        </w:rPr>
      </w:pPr>
      <w:r w:rsidRPr="00BD1B2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AE0A8C2" w14:textId="77777777" w:rsidR="00A064C4" w:rsidRDefault="00A064C4">
      <w:pPr>
        <w:pStyle w:val="Standard"/>
        <w:ind w:left="-142"/>
      </w:pPr>
    </w:p>
    <w:sectPr w:rsidR="00A064C4">
      <w:headerReference w:type="default" r:id="rId7"/>
      <w:footerReference w:type="default" r:id="rId8"/>
      <w:pgSz w:w="11906" w:h="16838"/>
      <w:pgMar w:top="2803" w:right="1417" w:bottom="1417" w:left="1417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E78C" w14:textId="77777777" w:rsidR="000B1C12" w:rsidRDefault="000B1C12">
      <w:r>
        <w:separator/>
      </w:r>
    </w:p>
  </w:endnote>
  <w:endnote w:type="continuationSeparator" w:id="0">
    <w:p w14:paraId="569DA033" w14:textId="77777777" w:rsidR="000B1C12" w:rsidRDefault="000B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Ultra Light">
    <w:altName w:val="Calibri"/>
    <w:charset w:val="00"/>
    <w:family w:val="auto"/>
    <w:pitch w:val="variable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altName w:val="Cambria"/>
    <w:charset w:val="00"/>
    <w:family w:val="roman"/>
    <w:pitch w:val="variable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9037" w14:textId="77777777" w:rsidR="0055582F" w:rsidRDefault="0055582F">
    <w:pPr>
      <w:pStyle w:val="Zpat1"/>
      <w:tabs>
        <w:tab w:val="clear" w:pos="4536"/>
        <w:tab w:val="clear" w:pos="9072"/>
        <w:tab w:val="center" w:pos="3119"/>
        <w:tab w:val="right" w:pos="9073"/>
      </w:tabs>
      <w:ind w:left="-1417" w:right="-1417"/>
    </w:pPr>
    <w:r>
      <w:rPr>
        <w:rStyle w:val="Standardnpsmoodstavce1"/>
        <w:noProof/>
        <w:szCs w:val="16"/>
      </w:rPr>
      <w:drawing>
        <wp:anchor distT="0" distB="0" distL="114300" distR="114300" simplePos="0" relativeHeight="251662336" behindDoc="1" locked="0" layoutInCell="1" allowOverlap="1" wp14:anchorId="593CBED7" wp14:editId="0A721BFF">
          <wp:simplePos x="0" y="0"/>
          <wp:positionH relativeFrom="column">
            <wp:posOffset>-1066684</wp:posOffset>
          </wp:positionH>
          <wp:positionV relativeFrom="paragraph">
            <wp:posOffset>-871916</wp:posOffset>
          </wp:positionV>
          <wp:extent cx="7970404" cy="1269360"/>
          <wp:effectExtent l="0" t="0" r="0" b="0"/>
          <wp:wrapNone/>
          <wp:docPr id="3" name="Obrázek 1" descr="Pl_hl1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0404" cy="1269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98E6" w14:textId="77777777" w:rsidR="000B1C12" w:rsidRDefault="000B1C12">
      <w:r>
        <w:rPr>
          <w:color w:val="000000"/>
        </w:rPr>
        <w:separator/>
      </w:r>
    </w:p>
  </w:footnote>
  <w:footnote w:type="continuationSeparator" w:id="0">
    <w:p w14:paraId="4F0F2937" w14:textId="77777777" w:rsidR="000B1C12" w:rsidRDefault="000B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CCA5" w14:textId="77777777" w:rsidR="0055582F" w:rsidRDefault="0055582F">
    <w:pPr>
      <w:pStyle w:val="Zhlav1"/>
      <w:ind w:left="-42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D068E4" wp14:editId="7A54F0EE">
          <wp:simplePos x="0" y="0"/>
          <wp:positionH relativeFrom="column">
            <wp:posOffset>4435562</wp:posOffset>
          </wp:positionH>
          <wp:positionV relativeFrom="paragraph">
            <wp:posOffset>-137882</wp:posOffset>
          </wp:positionV>
          <wp:extent cx="1651680" cy="1491477"/>
          <wp:effectExtent l="0" t="0" r="0" b="0"/>
          <wp:wrapNone/>
          <wp:docPr id="1" name="Obrázek 0" descr="Logo_komplet_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680" cy="14914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7ABCF47" wp14:editId="053B912B">
          <wp:simplePos x="0" y="0"/>
          <wp:positionH relativeFrom="column">
            <wp:posOffset>-273597</wp:posOffset>
          </wp:positionH>
          <wp:positionV relativeFrom="paragraph">
            <wp:posOffset>285841</wp:posOffset>
          </wp:positionV>
          <wp:extent cx="2330284" cy="693362"/>
          <wp:effectExtent l="0" t="0" r="0" b="0"/>
          <wp:wrapNone/>
          <wp:docPr id="2" name="Obrázek 2" descr="Pl_hl1_1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0284" cy="6933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D18"/>
    <w:multiLevelType w:val="multilevel"/>
    <w:tmpl w:val="0688CC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EAC1FD7"/>
    <w:multiLevelType w:val="multilevel"/>
    <w:tmpl w:val="762040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2836E60"/>
    <w:multiLevelType w:val="hybridMultilevel"/>
    <w:tmpl w:val="1A2C7256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2294"/>
    <w:multiLevelType w:val="multilevel"/>
    <w:tmpl w:val="767CD8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82131BE"/>
    <w:multiLevelType w:val="multilevel"/>
    <w:tmpl w:val="106431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3AD11B89"/>
    <w:multiLevelType w:val="hybridMultilevel"/>
    <w:tmpl w:val="6766328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67FF"/>
    <w:multiLevelType w:val="hybridMultilevel"/>
    <w:tmpl w:val="BC021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26D7"/>
    <w:multiLevelType w:val="multilevel"/>
    <w:tmpl w:val="77649E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2F0424D"/>
    <w:multiLevelType w:val="multilevel"/>
    <w:tmpl w:val="7902C5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6F726E4"/>
    <w:multiLevelType w:val="hybridMultilevel"/>
    <w:tmpl w:val="441E7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C75F8"/>
    <w:multiLevelType w:val="multilevel"/>
    <w:tmpl w:val="09DEE6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517F3F3E"/>
    <w:multiLevelType w:val="multilevel"/>
    <w:tmpl w:val="D676001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52571577"/>
    <w:multiLevelType w:val="hybridMultilevel"/>
    <w:tmpl w:val="991E84E8"/>
    <w:lvl w:ilvl="0" w:tplc="FFFFFFFF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B34E1"/>
    <w:multiLevelType w:val="multilevel"/>
    <w:tmpl w:val="AD4E21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DD05113"/>
    <w:multiLevelType w:val="hybridMultilevel"/>
    <w:tmpl w:val="9D3C9B1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0E75ABA"/>
    <w:multiLevelType w:val="multilevel"/>
    <w:tmpl w:val="D2D859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C6C305D"/>
    <w:multiLevelType w:val="multilevel"/>
    <w:tmpl w:val="1382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432C66"/>
    <w:multiLevelType w:val="hybridMultilevel"/>
    <w:tmpl w:val="F6605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304F3"/>
    <w:multiLevelType w:val="multilevel"/>
    <w:tmpl w:val="007274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25090223">
    <w:abstractNumId w:val="11"/>
  </w:num>
  <w:num w:numId="2" w16cid:durableId="937253511">
    <w:abstractNumId w:val="15"/>
  </w:num>
  <w:num w:numId="3" w16cid:durableId="1362168978">
    <w:abstractNumId w:val="8"/>
  </w:num>
  <w:num w:numId="4" w16cid:durableId="1346858607">
    <w:abstractNumId w:val="3"/>
  </w:num>
  <w:num w:numId="5" w16cid:durableId="2038657337">
    <w:abstractNumId w:val="10"/>
  </w:num>
  <w:num w:numId="6" w16cid:durableId="1838183536">
    <w:abstractNumId w:val="13"/>
  </w:num>
  <w:num w:numId="7" w16cid:durableId="1503206171">
    <w:abstractNumId w:val="1"/>
  </w:num>
  <w:num w:numId="8" w16cid:durableId="225994995">
    <w:abstractNumId w:val="18"/>
  </w:num>
  <w:num w:numId="9" w16cid:durableId="1610774744">
    <w:abstractNumId w:val="0"/>
  </w:num>
  <w:num w:numId="10" w16cid:durableId="533352667">
    <w:abstractNumId w:val="7"/>
  </w:num>
  <w:num w:numId="11" w16cid:durableId="117921034">
    <w:abstractNumId w:val="4"/>
  </w:num>
  <w:num w:numId="12" w16cid:durableId="526412413">
    <w:abstractNumId w:val="2"/>
  </w:num>
  <w:num w:numId="13" w16cid:durableId="858277128">
    <w:abstractNumId w:val="12"/>
  </w:num>
  <w:num w:numId="14" w16cid:durableId="622156083">
    <w:abstractNumId w:val="5"/>
  </w:num>
  <w:num w:numId="15" w16cid:durableId="1674065028">
    <w:abstractNumId w:val="17"/>
  </w:num>
  <w:num w:numId="16" w16cid:durableId="153882253">
    <w:abstractNumId w:val="14"/>
  </w:num>
  <w:num w:numId="17" w16cid:durableId="73015763">
    <w:abstractNumId w:val="9"/>
  </w:num>
  <w:num w:numId="18" w16cid:durableId="1376077646">
    <w:abstractNumId w:val="6"/>
  </w:num>
  <w:num w:numId="19" w16cid:durableId="243346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C4"/>
    <w:rsid w:val="00023C34"/>
    <w:rsid w:val="00080D89"/>
    <w:rsid w:val="000B1C12"/>
    <w:rsid w:val="001D6F78"/>
    <w:rsid w:val="00255AC8"/>
    <w:rsid w:val="002805AC"/>
    <w:rsid w:val="00295C22"/>
    <w:rsid w:val="002E299B"/>
    <w:rsid w:val="00380D8D"/>
    <w:rsid w:val="00410E09"/>
    <w:rsid w:val="004660FB"/>
    <w:rsid w:val="004A06C6"/>
    <w:rsid w:val="004F052A"/>
    <w:rsid w:val="0055582F"/>
    <w:rsid w:val="00617BF4"/>
    <w:rsid w:val="006D1A3B"/>
    <w:rsid w:val="007E02C3"/>
    <w:rsid w:val="007F2FF6"/>
    <w:rsid w:val="00941F0E"/>
    <w:rsid w:val="00946617"/>
    <w:rsid w:val="00A064C4"/>
    <w:rsid w:val="00A36CDA"/>
    <w:rsid w:val="00AF161E"/>
    <w:rsid w:val="00B6351B"/>
    <w:rsid w:val="00BD1B28"/>
    <w:rsid w:val="00C03220"/>
    <w:rsid w:val="00C61DC2"/>
    <w:rsid w:val="00CA59F8"/>
    <w:rsid w:val="00CB390B"/>
    <w:rsid w:val="00CD203E"/>
    <w:rsid w:val="00DE2827"/>
    <w:rsid w:val="00E177D9"/>
    <w:rsid w:val="00EB3EF9"/>
    <w:rsid w:val="00E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59FB"/>
  <w15:docId w15:val="{2050B856-0DE7-4AA2-ACE3-D41CF33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Ultra Light" w:eastAsia="Montserrat Ultra Light" w:hAnsi="Montserrat Ultra Light" w:cs="F"/>
        <w:sz w:val="22"/>
        <w:szCs w:val="22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1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paragraph" w:customStyle="1" w:styleId="Nadpis21">
    <w:name w:val="Nadpis 21"/>
    <w:basedOn w:val="Normln1"/>
    <w:next w:val="Normln1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Seznam1">
    <w:name w:val="Seznam1"/>
    <w:basedOn w:val="Textbody"/>
    <w:rPr>
      <w:rFonts w:cs="Lucida Sans"/>
      <w:sz w:val="24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customStyle="1" w:styleId="Zhlav1">
    <w:name w:val="Záhlaví1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ubliny1">
    <w:name w:val="Text bubliny1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basedOn w:val="Standardnpsmoodstavce1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Standardnpsmoodstavce1"/>
    <w:rPr>
      <w:color w:val="00B0F0"/>
      <w:u w:val="single"/>
    </w:rPr>
  </w:style>
  <w:style w:type="character" w:customStyle="1" w:styleId="Styl2">
    <w:name w:val="Styl2"/>
    <w:basedOn w:val="Standardnpsmoodstavce1"/>
  </w:style>
  <w:style w:type="character" w:customStyle="1" w:styleId="Nadpis1Char">
    <w:name w:val="Nadpis 1 Char"/>
    <w:basedOn w:val="Standardnpsmoodstavce1"/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paragraph" w:customStyle="1" w:styleId="Normlnweb1">
    <w:name w:val="Normální (web)1"/>
    <w:basedOn w:val="Normln1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1"/>
    <w:pPr>
      <w:ind w:left="720"/>
      <w:contextualSpacing/>
    </w:pPr>
  </w:style>
  <w:style w:type="character" w:customStyle="1" w:styleId="Hypertextovodkaz1">
    <w:name w:val="Hypertextový odkaz1"/>
    <w:basedOn w:val="Standardnpsmoodstavce1"/>
    <w:rPr>
      <w:color w:val="0563C1"/>
      <w:u w:val="single"/>
    </w:rPr>
  </w:style>
  <w:style w:type="character" w:customStyle="1" w:styleId="Nevyeenzmnka1">
    <w:name w:val="Nevyřešená zmínka1"/>
    <w:basedOn w:val="Standardnpsmoodstavce1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1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NoList1">
    <w:name w:val="No List_1"/>
    <w:basedOn w:val="Bezseznamu"/>
    <w:pPr>
      <w:numPr>
        <w:numId w:val="1"/>
      </w:numPr>
    </w:pPr>
  </w:style>
  <w:style w:type="paragraph" w:styleId="Zhlav">
    <w:name w:val="header"/>
    <w:basedOn w:val="Normln"/>
    <w:link w:val="Zhlav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ZhlavChar1">
    <w:name w:val="Záhlaví Char1"/>
    <w:basedOn w:val="Standardnpsmoodstavce"/>
    <w:link w:val="Zhlav"/>
    <w:uiPriority w:val="99"/>
  </w:style>
  <w:style w:type="paragraph" w:styleId="Zpat">
    <w:name w:val="footer"/>
    <w:basedOn w:val="Normln"/>
    <w:link w:val="Zpat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ZpatChar1">
    <w:name w:val="Zápatí Char1"/>
    <w:basedOn w:val="Standardnpsmoodstavce"/>
    <w:link w:val="Zpat"/>
    <w:uiPriority w:val="99"/>
  </w:style>
  <w:style w:type="paragraph" w:styleId="Normlnweb">
    <w:name w:val="Normal (Web)"/>
    <w:basedOn w:val="Normln"/>
    <w:uiPriority w:val="99"/>
    <w:semiHidden/>
    <w:unhideWhenUsed/>
    <w:rsid w:val="00BD1B28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BD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PLAM022</dc:creator>
  <dc:description/>
  <cp:lastModifiedBy>Tůmová Radka Mgr.</cp:lastModifiedBy>
  <cp:revision>2</cp:revision>
  <cp:lastPrinted>2023-09-25T11:24:00Z</cp:lastPrinted>
  <dcterms:created xsi:type="dcterms:W3CDTF">2024-01-11T20:08:00Z</dcterms:created>
  <dcterms:modified xsi:type="dcterms:W3CDTF">2024-01-11T20:08:00Z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